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C16" w:rsidRDefault="00AB4AD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5.25pt">
            <v:imagedata r:id="rId5" o:title="Preschool logo small 2"/>
          </v:shape>
        </w:pict>
      </w:r>
    </w:p>
    <w:p w:rsidR="00361C16" w:rsidRDefault="00361C16">
      <w:pPr>
        <w:jc w:val="center"/>
      </w:pPr>
    </w:p>
    <w:p w:rsidR="00361C16" w:rsidRDefault="00AB4AD2">
      <w:pPr>
        <w:pStyle w:val="BodyText2"/>
        <w:jc w:val="center"/>
        <w:rPr>
          <w:b/>
          <w:bCs/>
          <w:sz w:val="40"/>
          <w:u w:val="single"/>
        </w:rPr>
      </w:pPr>
      <w:r>
        <w:rPr>
          <w:b/>
          <w:bCs/>
          <w:sz w:val="40"/>
          <w:u w:val="single"/>
        </w:rPr>
        <w:t xml:space="preserve">1.2 </w:t>
      </w:r>
      <w:bookmarkStart w:id="0" w:name="_GoBack"/>
      <w:bookmarkEnd w:id="0"/>
      <w:r w:rsidR="00F543F9">
        <w:rPr>
          <w:b/>
          <w:bCs/>
          <w:sz w:val="40"/>
          <w:u w:val="single"/>
        </w:rPr>
        <w:t>Safeguarding</w:t>
      </w:r>
      <w:r w:rsidR="00361C16">
        <w:rPr>
          <w:b/>
          <w:bCs/>
          <w:sz w:val="40"/>
          <w:u w:val="single"/>
        </w:rPr>
        <w:t xml:space="preserve"> Policy</w:t>
      </w:r>
    </w:p>
    <w:p w:rsidR="00A75BBC" w:rsidRDefault="00A75BBC">
      <w:pPr>
        <w:pStyle w:val="BodyText2"/>
        <w:jc w:val="center"/>
        <w:rPr>
          <w:b/>
          <w:bCs/>
          <w:sz w:val="40"/>
          <w:u w:val="single"/>
        </w:rPr>
      </w:pPr>
    </w:p>
    <w:p w:rsidR="00361C16" w:rsidRPr="00A75BBC" w:rsidRDefault="00361C16">
      <w:pPr>
        <w:spacing w:after="216" w:line="276" w:lineRule="atLeast"/>
        <w:rPr>
          <w:rFonts w:ascii="Comic Sans MS" w:hAnsi="Comic Sans MS"/>
          <w:spacing w:val="4"/>
          <w:sz w:val="20"/>
          <w:szCs w:val="20"/>
          <w:lang w:val="en-US"/>
        </w:rPr>
      </w:pPr>
      <w:r w:rsidRPr="00A75BBC">
        <w:rPr>
          <w:rFonts w:ascii="Comic Sans MS" w:hAnsi="Comic Sans MS"/>
          <w:spacing w:val="4"/>
          <w:sz w:val="20"/>
          <w:szCs w:val="20"/>
          <w:lang w:val="en-US"/>
        </w:rPr>
        <w:t xml:space="preserve">In our Pre-School we plan to provide an environment, which ensures children are safe from potential abuse. We </w:t>
      </w:r>
      <w:r w:rsidRPr="00A75BBC">
        <w:rPr>
          <w:rFonts w:ascii="Comic Sans MS" w:hAnsi="Comic Sans MS"/>
          <w:b/>
          <w:sz w:val="20"/>
          <w:szCs w:val="20"/>
          <w:lang w:val="en-US"/>
        </w:rPr>
        <w:t xml:space="preserve">will </w:t>
      </w:r>
      <w:r w:rsidRPr="00A75BBC">
        <w:rPr>
          <w:rFonts w:ascii="Comic Sans MS" w:hAnsi="Comic Sans MS"/>
          <w:spacing w:val="4"/>
          <w:sz w:val="20"/>
          <w:szCs w:val="20"/>
          <w:lang w:val="en-US"/>
        </w:rPr>
        <w:t>respond to any suspicion of potential abuse in a way, which respects the child’s rights and reinforces the adults’ responsibilities to the children.</w:t>
      </w:r>
    </w:p>
    <w:p w:rsidR="00361C16" w:rsidRPr="00A75BBC" w:rsidRDefault="00361C16">
      <w:pPr>
        <w:spacing w:after="216"/>
        <w:rPr>
          <w:rFonts w:ascii="Comic Sans MS" w:hAnsi="Comic Sans MS"/>
          <w:spacing w:val="4"/>
          <w:sz w:val="20"/>
          <w:szCs w:val="20"/>
          <w:lang w:val="en-US"/>
        </w:rPr>
      </w:pPr>
      <w:r w:rsidRPr="00A75BBC">
        <w:rPr>
          <w:rFonts w:ascii="Comic Sans MS" w:hAnsi="Comic Sans MS"/>
          <w:spacing w:val="4"/>
          <w:sz w:val="20"/>
          <w:szCs w:val="20"/>
          <w:lang w:val="en-US"/>
        </w:rPr>
        <w:t>In order to do this we;</w:t>
      </w:r>
    </w:p>
    <w:p w:rsidR="00361C16" w:rsidRPr="00A75BBC" w:rsidRDefault="00361C16">
      <w:pPr>
        <w:numPr>
          <w:ilvl w:val="0"/>
          <w:numId w:val="3"/>
        </w:numPr>
        <w:spacing w:after="144" w:line="276" w:lineRule="atLeast"/>
        <w:rPr>
          <w:rFonts w:ascii="Comic Sans MS" w:hAnsi="Comic Sans MS"/>
          <w:spacing w:val="4"/>
          <w:sz w:val="20"/>
          <w:szCs w:val="20"/>
          <w:lang w:val="en-US"/>
        </w:rPr>
      </w:pPr>
      <w:r w:rsidRPr="00A75BBC">
        <w:rPr>
          <w:rFonts w:ascii="Comic Sans MS" w:hAnsi="Comic Sans MS"/>
          <w:spacing w:val="4"/>
          <w:sz w:val="20"/>
          <w:szCs w:val="20"/>
          <w:lang w:val="en-US"/>
        </w:rPr>
        <w:t>Ensure that all adults working (voluntary or paid) in the Pre-School are aware of the fact that such work is exempt from the provision laid down in the Rehabilitation of Offenders Act 1974,</w:t>
      </w:r>
    </w:p>
    <w:p w:rsidR="00352A36" w:rsidRPr="00A75BBC" w:rsidRDefault="00361C16">
      <w:pPr>
        <w:numPr>
          <w:ilvl w:val="0"/>
          <w:numId w:val="3"/>
        </w:numPr>
        <w:spacing w:after="144" w:line="288" w:lineRule="atLeast"/>
        <w:rPr>
          <w:rFonts w:ascii="Comic Sans MS" w:hAnsi="Comic Sans MS"/>
          <w:spacing w:val="4"/>
          <w:sz w:val="20"/>
          <w:szCs w:val="20"/>
          <w:lang w:val="en-US"/>
        </w:rPr>
      </w:pPr>
      <w:r w:rsidRPr="00A75BBC">
        <w:rPr>
          <w:rFonts w:ascii="Comic Sans MS" w:hAnsi="Comic Sans MS"/>
          <w:spacing w:val="4"/>
          <w:sz w:val="20"/>
          <w:szCs w:val="20"/>
          <w:lang w:val="en-US"/>
        </w:rPr>
        <w:t>Require</w:t>
      </w:r>
      <w:r w:rsidR="001958B6" w:rsidRPr="00A75BBC">
        <w:rPr>
          <w:rFonts w:ascii="Comic Sans MS" w:hAnsi="Comic Sans MS"/>
          <w:spacing w:val="4"/>
          <w:sz w:val="20"/>
          <w:szCs w:val="20"/>
          <w:lang w:val="en-US"/>
        </w:rPr>
        <w:t xml:space="preserve"> </w:t>
      </w:r>
      <w:r w:rsidR="00F91EDC">
        <w:rPr>
          <w:rFonts w:ascii="Comic Sans MS" w:hAnsi="Comic Sans MS"/>
          <w:spacing w:val="4"/>
          <w:sz w:val="20"/>
          <w:szCs w:val="20"/>
          <w:lang w:val="en-US"/>
        </w:rPr>
        <w:t>all staff and regular volunteers</w:t>
      </w:r>
      <w:r w:rsidR="001958B6" w:rsidRPr="00A75BBC">
        <w:rPr>
          <w:rFonts w:ascii="Comic Sans MS" w:hAnsi="Comic Sans MS"/>
          <w:spacing w:val="4"/>
          <w:sz w:val="20"/>
          <w:szCs w:val="20"/>
          <w:lang w:val="en-US"/>
        </w:rPr>
        <w:t xml:space="preserve"> to undergo an Enhanced DBS check and prov</w:t>
      </w:r>
      <w:r w:rsidR="00352A36" w:rsidRPr="00A75BBC">
        <w:rPr>
          <w:rFonts w:ascii="Comic Sans MS" w:hAnsi="Comic Sans MS"/>
          <w:spacing w:val="4"/>
          <w:sz w:val="20"/>
          <w:szCs w:val="20"/>
          <w:lang w:val="en-US"/>
        </w:rPr>
        <w:t xml:space="preserve">e that they have no convictions and declare that they are not living with anyone who is barred from working with children. </w:t>
      </w:r>
    </w:p>
    <w:p w:rsidR="00361C16" w:rsidRPr="00A75BBC" w:rsidRDefault="00352A36">
      <w:pPr>
        <w:numPr>
          <w:ilvl w:val="0"/>
          <w:numId w:val="3"/>
        </w:numPr>
        <w:spacing w:after="144" w:line="288" w:lineRule="atLeast"/>
        <w:rPr>
          <w:rFonts w:ascii="Comic Sans MS" w:hAnsi="Comic Sans MS"/>
          <w:spacing w:val="4"/>
          <w:sz w:val="20"/>
          <w:szCs w:val="20"/>
          <w:lang w:val="en-US"/>
        </w:rPr>
      </w:pPr>
      <w:r w:rsidRPr="00A75BBC">
        <w:rPr>
          <w:rFonts w:ascii="Comic Sans MS" w:hAnsi="Comic Sans MS"/>
          <w:spacing w:val="4"/>
          <w:sz w:val="20"/>
          <w:szCs w:val="20"/>
          <w:lang w:val="en-US"/>
        </w:rPr>
        <w:t>Staff and volunteers sign an Annual Declaration stating that they know of no reason why they should not work with children and are not living with anyone who is barred.</w:t>
      </w:r>
    </w:p>
    <w:p w:rsidR="00361C16" w:rsidRDefault="00361C16">
      <w:pPr>
        <w:numPr>
          <w:ilvl w:val="0"/>
          <w:numId w:val="3"/>
        </w:numPr>
        <w:spacing w:after="216" w:line="276" w:lineRule="atLeast"/>
        <w:jc w:val="both"/>
        <w:rPr>
          <w:rFonts w:ascii="Comic Sans MS" w:hAnsi="Comic Sans MS"/>
          <w:spacing w:val="4"/>
          <w:sz w:val="20"/>
          <w:szCs w:val="20"/>
          <w:lang w:val="en-US"/>
        </w:rPr>
      </w:pPr>
      <w:r w:rsidRPr="00A75BBC">
        <w:rPr>
          <w:rFonts w:ascii="Comic Sans MS" w:hAnsi="Comic Sans MS"/>
          <w:spacing w:val="4"/>
          <w:sz w:val="20"/>
          <w:szCs w:val="20"/>
          <w:lang w:val="en-US"/>
        </w:rPr>
        <w:t>Offer ongoing training to all adults, involved with the care and education of children. which will help them to recognise and respond to suspected abuse of children, whether physical, emotional, sexual or as a result of ne</w:t>
      </w:r>
      <w:r w:rsidRPr="00A75BBC">
        <w:rPr>
          <w:rFonts w:ascii="Comic Sans MS" w:hAnsi="Comic Sans MS"/>
          <w:spacing w:val="4"/>
          <w:sz w:val="20"/>
          <w:szCs w:val="20"/>
          <w:u w:val="single"/>
          <w:lang w:val="en-US"/>
        </w:rPr>
        <w:t>g</w:t>
      </w:r>
      <w:r w:rsidRPr="00A75BBC">
        <w:rPr>
          <w:rFonts w:ascii="Comic Sans MS" w:hAnsi="Comic Sans MS"/>
          <w:spacing w:val="4"/>
          <w:sz w:val="20"/>
          <w:szCs w:val="20"/>
          <w:lang w:val="en-US"/>
        </w:rPr>
        <w:t>lect,</w:t>
      </w:r>
    </w:p>
    <w:p w:rsidR="00C01D05" w:rsidRDefault="00C01D05">
      <w:pPr>
        <w:numPr>
          <w:ilvl w:val="0"/>
          <w:numId w:val="3"/>
        </w:numPr>
        <w:spacing w:after="216" w:line="276" w:lineRule="atLeast"/>
        <w:jc w:val="both"/>
        <w:rPr>
          <w:rFonts w:ascii="Comic Sans MS" w:hAnsi="Comic Sans MS"/>
          <w:spacing w:val="4"/>
          <w:sz w:val="20"/>
          <w:szCs w:val="20"/>
          <w:lang w:val="en-US"/>
        </w:rPr>
      </w:pPr>
      <w:r>
        <w:rPr>
          <w:rFonts w:ascii="Comic Sans MS" w:hAnsi="Comic Sans MS"/>
          <w:spacing w:val="4"/>
          <w:sz w:val="20"/>
          <w:szCs w:val="20"/>
          <w:lang w:val="en-US"/>
        </w:rPr>
        <w:t>Follow the WSCC Signs of Safety</w:t>
      </w:r>
      <w:r w:rsidR="000A49D0">
        <w:rPr>
          <w:rFonts w:ascii="Comic Sans MS" w:hAnsi="Comic Sans MS"/>
          <w:spacing w:val="4"/>
          <w:sz w:val="20"/>
          <w:szCs w:val="20"/>
          <w:lang w:val="en-US"/>
        </w:rPr>
        <w:t xml:space="preserve"> &amp; Continuum of Need windscreen</w:t>
      </w:r>
      <w:r>
        <w:rPr>
          <w:rFonts w:ascii="Comic Sans MS" w:hAnsi="Comic Sans MS"/>
          <w:spacing w:val="4"/>
          <w:sz w:val="20"/>
          <w:szCs w:val="20"/>
          <w:lang w:val="en-US"/>
        </w:rPr>
        <w:t xml:space="preserve"> guidance and carry out a Vulnerable Learners Audit termly in conjunction with our Early Years Childcare Advisor.</w:t>
      </w:r>
      <w:r w:rsidR="001717DE">
        <w:rPr>
          <w:rFonts w:ascii="Comic Sans MS" w:hAnsi="Comic Sans MS"/>
          <w:spacing w:val="4"/>
          <w:sz w:val="20"/>
          <w:szCs w:val="20"/>
          <w:lang w:val="en-US"/>
        </w:rPr>
        <w:t xml:space="preserve"> We then look at ways we can further support the child and their family and will often look to the Local Offer for agencies which may be able to help.</w:t>
      </w:r>
    </w:p>
    <w:p w:rsidR="00C01D05" w:rsidRPr="00A75BBC" w:rsidRDefault="00C01D05">
      <w:pPr>
        <w:numPr>
          <w:ilvl w:val="0"/>
          <w:numId w:val="3"/>
        </w:numPr>
        <w:spacing w:after="216" w:line="276" w:lineRule="atLeast"/>
        <w:jc w:val="both"/>
        <w:rPr>
          <w:rFonts w:ascii="Comic Sans MS" w:hAnsi="Comic Sans MS"/>
          <w:spacing w:val="4"/>
          <w:sz w:val="20"/>
          <w:szCs w:val="20"/>
          <w:lang w:val="en-US"/>
        </w:rPr>
      </w:pPr>
      <w:r>
        <w:rPr>
          <w:rFonts w:ascii="Comic Sans MS" w:hAnsi="Comic Sans MS"/>
          <w:spacing w:val="4"/>
          <w:sz w:val="20"/>
          <w:szCs w:val="20"/>
          <w:lang w:val="en-US"/>
        </w:rPr>
        <w:t xml:space="preserve">We also monitor our families and staff in the light of the government’s Prevent Strategy and would report concerns to </w:t>
      </w:r>
      <w:hyperlink r:id="rId6" w:history="1">
        <w:r w:rsidRPr="00F33E68">
          <w:rPr>
            <w:rStyle w:val="Hyperlink"/>
            <w:rFonts w:ascii="Comic Sans MS" w:hAnsi="Comic Sans MS"/>
            <w:spacing w:val="4"/>
            <w:sz w:val="20"/>
            <w:szCs w:val="20"/>
            <w:lang w:val="en-US"/>
          </w:rPr>
          <w:t>counter.extremism@education.gov.uk</w:t>
        </w:r>
      </w:hyperlink>
      <w:r>
        <w:rPr>
          <w:rFonts w:ascii="Comic Sans MS" w:hAnsi="Comic Sans MS"/>
          <w:spacing w:val="4"/>
          <w:sz w:val="20"/>
          <w:szCs w:val="20"/>
          <w:lang w:val="en-US"/>
        </w:rPr>
        <w:t xml:space="preserve"> or 02073407264.</w:t>
      </w:r>
    </w:p>
    <w:p w:rsidR="00361C16" w:rsidRPr="00A75BBC" w:rsidRDefault="00361C16">
      <w:pPr>
        <w:numPr>
          <w:ilvl w:val="0"/>
          <w:numId w:val="3"/>
        </w:numPr>
        <w:spacing w:after="216" w:line="276" w:lineRule="atLeast"/>
        <w:jc w:val="both"/>
        <w:rPr>
          <w:rFonts w:ascii="Comic Sans MS" w:hAnsi="Comic Sans MS"/>
          <w:spacing w:val="4"/>
          <w:sz w:val="20"/>
          <w:szCs w:val="20"/>
          <w:lang w:val="en-US"/>
        </w:rPr>
      </w:pPr>
      <w:r w:rsidRPr="00A75BBC">
        <w:rPr>
          <w:rFonts w:ascii="Comic Sans MS" w:hAnsi="Comic Sans MS"/>
          <w:spacing w:val="4"/>
          <w:sz w:val="20"/>
          <w:szCs w:val="20"/>
          <w:lang w:val="en-US"/>
        </w:rPr>
        <w:t xml:space="preserve">If an allegation of abuse is made about a member of staff, the manager will be contacted immediately. She will then inform </w:t>
      </w:r>
      <w:proofErr w:type="spellStart"/>
      <w:r w:rsidRPr="00A75BBC">
        <w:rPr>
          <w:rFonts w:ascii="Comic Sans MS" w:hAnsi="Comic Sans MS"/>
          <w:spacing w:val="4"/>
          <w:sz w:val="20"/>
          <w:szCs w:val="20"/>
          <w:lang w:val="en-US"/>
        </w:rPr>
        <w:t>Of</w:t>
      </w:r>
      <w:r w:rsidR="001958B6" w:rsidRPr="00A75BBC">
        <w:rPr>
          <w:rFonts w:ascii="Comic Sans MS" w:hAnsi="Comic Sans MS"/>
          <w:spacing w:val="4"/>
          <w:sz w:val="20"/>
          <w:szCs w:val="20"/>
          <w:lang w:val="en-US"/>
        </w:rPr>
        <w:t>sted</w:t>
      </w:r>
      <w:proofErr w:type="spellEnd"/>
      <w:r w:rsidR="001958B6" w:rsidRPr="00A75BBC">
        <w:rPr>
          <w:rFonts w:ascii="Comic Sans MS" w:hAnsi="Comic Sans MS"/>
          <w:spacing w:val="4"/>
          <w:sz w:val="20"/>
          <w:szCs w:val="20"/>
          <w:lang w:val="en-US"/>
        </w:rPr>
        <w:t xml:space="preserve">, MASH </w:t>
      </w:r>
      <w:r w:rsidRPr="00A75BBC">
        <w:rPr>
          <w:rFonts w:ascii="Comic Sans MS" w:hAnsi="Comic Sans MS"/>
          <w:spacing w:val="4"/>
          <w:sz w:val="20"/>
          <w:szCs w:val="20"/>
          <w:lang w:val="en-US"/>
        </w:rPr>
        <w:t>and the police if appropriate. The member of staff will have no unsupervised contact with the children until the allegation has been fully investigated,</w:t>
      </w:r>
    </w:p>
    <w:p w:rsidR="00352A36" w:rsidRPr="00A75BBC" w:rsidRDefault="00352A36">
      <w:pPr>
        <w:numPr>
          <w:ilvl w:val="0"/>
          <w:numId w:val="3"/>
        </w:numPr>
        <w:spacing w:after="216" w:line="276" w:lineRule="atLeast"/>
        <w:jc w:val="both"/>
        <w:rPr>
          <w:rFonts w:ascii="Comic Sans MS" w:hAnsi="Comic Sans MS"/>
          <w:spacing w:val="4"/>
          <w:sz w:val="20"/>
          <w:szCs w:val="20"/>
          <w:lang w:val="en-US"/>
        </w:rPr>
      </w:pPr>
      <w:r w:rsidRPr="00A75BBC">
        <w:rPr>
          <w:rFonts w:ascii="Comic Sans MS" w:hAnsi="Comic Sans MS"/>
          <w:spacing w:val="4"/>
          <w:sz w:val="20"/>
          <w:szCs w:val="20"/>
          <w:lang w:val="en-US"/>
        </w:rPr>
        <w:t xml:space="preserve">The Pre-school has a </w:t>
      </w:r>
      <w:hyperlink r:id="rId7" w:history="1">
        <w:r w:rsidRPr="00A75BBC">
          <w:rPr>
            <w:rStyle w:val="Hyperlink"/>
            <w:rFonts w:ascii="Comic Sans MS" w:hAnsi="Comic Sans MS"/>
            <w:spacing w:val="4"/>
            <w:sz w:val="20"/>
            <w:szCs w:val="20"/>
            <w:lang w:val="en-US"/>
          </w:rPr>
          <w:t>Whistleblowing Policy</w:t>
        </w:r>
      </w:hyperlink>
      <w:r w:rsidRPr="00A75BBC">
        <w:rPr>
          <w:rFonts w:ascii="Comic Sans MS" w:hAnsi="Comic Sans MS"/>
          <w:spacing w:val="4"/>
          <w:sz w:val="20"/>
          <w:szCs w:val="20"/>
          <w:lang w:val="en-US"/>
        </w:rPr>
        <w:t xml:space="preserve"> to en</w:t>
      </w:r>
      <w:r w:rsidR="00C01D05">
        <w:rPr>
          <w:rFonts w:ascii="Comic Sans MS" w:hAnsi="Comic Sans MS"/>
          <w:spacing w:val="4"/>
          <w:sz w:val="20"/>
          <w:szCs w:val="20"/>
          <w:lang w:val="en-US"/>
        </w:rPr>
        <w:t>sure staff can report the Manager or deputy managers if they suspect them of abuse.</w:t>
      </w:r>
    </w:p>
    <w:p w:rsidR="00361C16" w:rsidRPr="00A75BBC" w:rsidRDefault="00361C16">
      <w:pPr>
        <w:numPr>
          <w:ilvl w:val="0"/>
          <w:numId w:val="3"/>
        </w:numPr>
        <w:spacing w:after="144"/>
        <w:rPr>
          <w:rFonts w:ascii="Comic Sans MS" w:hAnsi="Comic Sans MS"/>
          <w:spacing w:val="4"/>
          <w:sz w:val="20"/>
          <w:szCs w:val="20"/>
          <w:lang w:val="en-US"/>
        </w:rPr>
      </w:pPr>
      <w:r w:rsidRPr="00A75BBC">
        <w:rPr>
          <w:rFonts w:ascii="Comic Sans MS" w:hAnsi="Comic Sans MS"/>
          <w:spacing w:val="4"/>
          <w:sz w:val="20"/>
          <w:szCs w:val="20"/>
          <w:lang w:val="en-US"/>
        </w:rPr>
        <w:t>Never allow an unregistered adult to be alone with a child or children, e.g. going to the toilet</w:t>
      </w:r>
    </w:p>
    <w:p w:rsidR="00735AFE" w:rsidRPr="00A75BBC" w:rsidRDefault="00735AFE" w:rsidP="00735AFE">
      <w:pPr>
        <w:pStyle w:val="gdp"/>
        <w:spacing w:before="240" w:beforeAutospacing="0" w:after="0" w:afterAutospacing="0"/>
        <w:rPr>
          <w:rFonts w:ascii="Comic Sans MS" w:hAnsi="Comic Sans MS"/>
          <w:sz w:val="20"/>
          <w:szCs w:val="20"/>
        </w:rPr>
      </w:pPr>
      <w:r w:rsidRPr="00A75BBC">
        <w:rPr>
          <w:rFonts w:ascii="Comic Sans MS" w:hAnsi="Comic Sans MS"/>
          <w:spacing w:val="4"/>
          <w:sz w:val="20"/>
          <w:szCs w:val="20"/>
          <w:lang w:val="en-US"/>
        </w:rPr>
        <w:t>FGM</w:t>
      </w:r>
      <w:r w:rsidRPr="00A75BBC">
        <w:rPr>
          <w:rFonts w:ascii="Comic Sans MS" w:hAnsi="Comic Sans MS"/>
          <w:sz w:val="20"/>
          <w:szCs w:val="20"/>
        </w:rPr>
        <w:t>If you are concerned that a girl is at risk of FGM thi</w:t>
      </w:r>
      <w:r w:rsidR="001958B6" w:rsidRPr="00A75BBC">
        <w:rPr>
          <w:rFonts w:ascii="Comic Sans MS" w:hAnsi="Comic Sans MS"/>
          <w:sz w:val="20"/>
          <w:szCs w:val="20"/>
        </w:rPr>
        <w:t>s must be shared with MASH</w:t>
      </w:r>
      <w:r w:rsidRPr="00A75BBC">
        <w:rPr>
          <w:rFonts w:ascii="Comic Sans MS" w:hAnsi="Comic Sans MS"/>
          <w:sz w:val="20"/>
          <w:szCs w:val="20"/>
        </w:rPr>
        <w:t xml:space="preserve"> and/or the Police.</w:t>
      </w:r>
    </w:p>
    <w:p w:rsidR="00735AFE" w:rsidRPr="00A75BBC" w:rsidRDefault="00735AFE" w:rsidP="00735AFE">
      <w:pPr>
        <w:pStyle w:val="gdp"/>
        <w:spacing w:before="240" w:beforeAutospacing="0" w:after="0" w:afterAutospacing="0"/>
        <w:rPr>
          <w:rFonts w:ascii="Comic Sans MS" w:hAnsi="Comic Sans MS"/>
          <w:sz w:val="20"/>
          <w:szCs w:val="20"/>
        </w:rPr>
      </w:pPr>
      <w:r w:rsidRPr="00A75BBC">
        <w:rPr>
          <w:rFonts w:ascii="Comic Sans MS" w:hAnsi="Comic Sans MS"/>
          <w:sz w:val="20"/>
          <w:szCs w:val="20"/>
        </w:rPr>
        <w:t>POLICE: 101 or in an emergency 999</w:t>
      </w:r>
    </w:p>
    <w:p w:rsidR="00735AFE" w:rsidRPr="00A75BBC" w:rsidRDefault="00735AFE" w:rsidP="00735AFE">
      <w:pPr>
        <w:pStyle w:val="gdp"/>
        <w:spacing w:before="240" w:beforeAutospacing="0" w:after="0" w:afterAutospacing="0"/>
        <w:rPr>
          <w:rFonts w:ascii="Comic Sans MS" w:hAnsi="Comic Sans MS"/>
          <w:sz w:val="20"/>
          <w:szCs w:val="20"/>
        </w:rPr>
      </w:pPr>
      <w:r w:rsidRPr="00A75BBC">
        <w:rPr>
          <w:rFonts w:ascii="Comic Sans MS" w:hAnsi="Comic Sans MS"/>
          <w:sz w:val="20"/>
          <w:szCs w:val="20"/>
        </w:rPr>
        <w:t>MULTI AGENCY SAFEGUARDING HUB (MASH): 01403 229 900</w:t>
      </w:r>
    </w:p>
    <w:p w:rsidR="00735AFE" w:rsidRPr="00A75BBC" w:rsidRDefault="00735AFE" w:rsidP="00735AFE">
      <w:pPr>
        <w:pStyle w:val="gdp"/>
        <w:spacing w:before="240" w:beforeAutospacing="0" w:after="0" w:afterAutospacing="0"/>
        <w:rPr>
          <w:rFonts w:ascii="Comic Sans MS" w:hAnsi="Comic Sans MS"/>
          <w:sz w:val="20"/>
          <w:szCs w:val="20"/>
        </w:rPr>
      </w:pPr>
      <w:r w:rsidRPr="00A75BBC">
        <w:rPr>
          <w:rFonts w:ascii="Comic Sans MS" w:hAnsi="Comic Sans MS"/>
          <w:sz w:val="20"/>
          <w:szCs w:val="20"/>
        </w:rPr>
        <w:lastRenderedPageBreak/>
        <w:t>OUT OF HOURS DUTY TEAM: 0330 222 6664</w:t>
      </w:r>
    </w:p>
    <w:p w:rsidR="00735AFE" w:rsidRPr="00A75BBC" w:rsidRDefault="00735AFE" w:rsidP="00735AFE">
      <w:pPr>
        <w:numPr>
          <w:ilvl w:val="0"/>
          <w:numId w:val="3"/>
        </w:numPr>
        <w:spacing w:after="144"/>
        <w:rPr>
          <w:rFonts w:ascii="Comic Sans MS" w:hAnsi="Comic Sans MS"/>
          <w:spacing w:val="4"/>
          <w:sz w:val="20"/>
          <w:szCs w:val="20"/>
          <w:lang w:val="en-US"/>
        </w:rPr>
      </w:pPr>
      <w:r w:rsidRPr="00A75BBC">
        <w:rPr>
          <w:rFonts w:ascii="Comic Sans MS" w:hAnsi="Comic Sans MS"/>
          <w:sz w:val="20"/>
          <w:szCs w:val="20"/>
        </w:rPr>
        <w:t>FEMALE GENITAL MUTILATION HELPLINE: 0800 028 3550</w:t>
      </w:r>
    </w:p>
    <w:p w:rsidR="00361C16" w:rsidRPr="00A75BBC" w:rsidRDefault="00361C16">
      <w:pPr>
        <w:numPr>
          <w:ilvl w:val="0"/>
          <w:numId w:val="3"/>
        </w:numPr>
        <w:spacing w:after="144"/>
        <w:rPr>
          <w:rFonts w:ascii="Comic Sans MS" w:hAnsi="Comic Sans MS"/>
          <w:spacing w:val="4"/>
          <w:sz w:val="20"/>
          <w:szCs w:val="20"/>
          <w:lang w:val="en-US"/>
        </w:rPr>
      </w:pPr>
      <w:r w:rsidRPr="00A75BBC">
        <w:rPr>
          <w:rFonts w:ascii="Comic Sans MS" w:hAnsi="Comic Sans MS"/>
          <w:spacing w:val="4"/>
          <w:sz w:val="20"/>
          <w:szCs w:val="20"/>
          <w:lang w:val="en-US"/>
        </w:rPr>
        <w:t>We will have a designated person to who</w:t>
      </w:r>
      <w:r w:rsidR="00840511" w:rsidRPr="00A75BBC">
        <w:rPr>
          <w:rFonts w:ascii="Comic Sans MS" w:hAnsi="Comic Sans MS"/>
          <w:spacing w:val="4"/>
          <w:sz w:val="20"/>
          <w:szCs w:val="20"/>
          <w:lang w:val="en-US"/>
        </w:rPr>
        <w:t>m all concerns will be referred (Louisa Holden)</w:t>
      </w:r>
    </w:p>
    <w:p w:rsidR="00361C16" w:rsidRPr="00A75BBC" w:rsidRDefault="00361C16">
      <w:pPr>
        <w:numPr>
          <w:ilvl w:val="0"/>
          <w:numId w:val="3"/>
        </w:numPr>
        <w:spacing w:after="144" w:line="288" w:lineRule="atLeast"/>
        <w:rPr>
          <w:rFonts w:ascii="Comic Sans MS" w:hAnsi="Comic Sans MS"/>
          <w:spacing w:val="4"/>
          <w:sz w:val="20"/>
          <w:szCs w:val="20"/>
          <w:lang w:val="en-US"/>
        </w:rPr>
      </w:pPr>
      <w:r w:rsidRPr="00A75BBC">
        <w:rPr>
          <w:rFonts w:ascii="Comic Sans MS" w:hAnsi="Comic Sans MS"/>
          <w:spacing w:val="4"/>
          <w:sz w:val="20"/>
          <w:szCs w:val="20"/>
          <w:lang w:val="en-US"/>
        </w:rPr>
        <w:t xml:space="preserve">We will keep an on-going record of observations of significant changes in children’s behaviour or appearance which will be written, dated and signed and kept confidential, </w:t>
      </w:r>
    </w:p>
    <w:p w:rsidR="00361C16" w:rsidRPr="00A75BBC" w:rsidRDefault="00361C16">
      <w:pPr>
        <w:numPr>
          <w:ilvl w:val="0"/>
          <w:numId w:val="3"/>
        </w:numPr>
        <w:spacing w:after="144" w:line="288" w:lineRule="atLeast"/>
        <w:rPr>
          <w:rFonts w:ascii="Comic Sans MS" w:hAnsi="Comic Sans MS"/>
          <w:spacing w:val="4"/>
          <w:sz w:val="20"/>
          <w:szCs w:val="20"/>
          <w:lang w:val="en-US"/>
        </w:rPr>
      </w:pPr>
      <w:r w:rsidRPr="00A75BBC">
        <w:rPr>
          <w:rFonts w:ascii="Comic Sans MS" w:hAnsi="Comic Sans MS"/>
          <w:spacing w:val="4"/>
          <w:sz w:val="20"/>
          <w:szCs w:val="20"/>
          <w:lang w:val="en-US"/>
        </w:rPr>
        <w:t>Recognise that parents should always be involved in the monitoring of children’s behaviour or development and should be the first point of contact (except in cases of suspected sexual abuse)</w:t>
      </w:r>
    </w:p>
    <w:p w:rsidR="00D749A5" w:rsidRPr="00A75BBC" w:rsidRDefault="00D749A5">
      <w:pPr>
        <w:numPr>
          <w:ilvl w:val="0"/>
          <w:numId w:val="3"/>
        </w:numPr>
        <w:spacing w:after="144" w:line="288" w:lineRule="atLeast"/>
        <w:rPr>
          <w:rFonts w:ascii="Comic Sans MS" w:hAnsi="Comic Sans MS"/>
          <w:spacing w:val="4"/>
          <w:sz w:val="20"/>
          <w:szCs w:val="20"/>
          <w:lang w:val="en-US"/>
        </w:rPr>
      </w:pPr>
      <w:r w:rsidRPr="00A75BBC">
        <w:rPr>
          <w:rFonts w:ascii="Comic Sans MS" w:hAnsi="Comic Sans MS"/>
          <w:spacing w:val="4"/>
          <w:sz w:val="20"/>
          <w:szCs w:val="20"/>
          <w:lang w:val="en-US"/>
        </w:rPr>
        <w:t>Parents/</w:t>
      </w:r>
      <w:proofErr w:type="spellStart"/>
      <w:r w:rsidRPr="00A75BBC">
        <w:rPr>
          <w:rFonts w:ascii="Comic Sans MS" w:hAnsi="Comic Sans MS"/>
          <w:spacing w:val="4"/>
          <w:sz w:val="20"/>
          <w:szCs w:val="20"/>
          <w:lang w:val="en-US"/>
        </w:rPr>
        <w:t>carers</w:t>
      </w:r>
      <w:proofErr w:type="spellEnd"/>
      <w:r w:rsidRPr="00A75BBC">
        <w:rPr>
          <w:rFonts w:ascii="Comic Sans MS" w:hAnsi="Comic Sans MS"/>
          <w:spacing w:val="4"/>
          <w:sz w:val="20"/>
          <w:szCs w:val="20"/>
          <w:lang w:val="en-US"/>
        </w:rPr>
        <w:t xml:space="preserve"> should be in a fit state to collect their child/</w:t>
      </w:r>
      <w:proofErr w:type="spellStart"/>
      <w:r w:rsidR="00352A36" w:rsidRPr="00A75BBC">
        <w:rPr>
          <w:rFonts w:ascii="Comic Sans MS" w:hAnsi="Comic Sans MS"/>
          <w:spacing w:val="4"/>
          <w:sz w:val="20"/>
          <w:szCs w:val="20"/>
          <w:lang w:val="en-US"/>
        </w:rPr>
        <w:t>ren</w:t>
      </w:r>
      <w:proofErr w:type="spellEnd"/>
      <w:r w:rsidR="00352A36" w:rsidRPr="00A75BBC">
        <w:rPr>
          <w:rFonts w:ascii="Comic Sans MS" w:hAnsi="Comic Sans MS"/>
          <w:spacing w:val="4"/>
          <w:sz w:val="20"/>
          <w:szCs w:val="20"/>
          <w:lang w:val="en-US"/>
        </w:rPr>
        <w:t>. If a parent/</w:t>
      </w:r>
      <w:proofErr w:type="spellStart"/>
      <w:r w:rsidR="00352A36" w:rsidRPr="00A75BBC">
        <w:rPr>
          <w:rFonts w:ascii="Comic Sans MS" w:hAnsi="Comic Sans MS"/>
          <w:spacing w:val="4"/>
          <w:sz w:val="20"/>
          <w:szCs w:val="20"/>
          <w:lang w:val="en-US"/>
        </w:rPr>
        <w:t>carer</w:t>
      </w:r>
      <w:proofErr w:type="spellEnd"/>
      <w:r w:rsidR="00352A36" w:rsidRPr="00A75BBC">
        <w:rPr>
          <w:rFonts w:ascii="Comic Sans MS" w:hAnsi="Comic Sans MS"/>
          <w:spacing w:val="4"/>
          <w:sz w:val="20"/>
          <w:szCs w:val="20"/>
          <w:lang w:val="en-US"/>
        </w:rPr>
        <w:t xml:space="preserve"> arrives in</w:t>
      </w:r>
      <w:r w:rsidRPr="00A75BBC">
        <w:rPr>
          <w:rFonts w:ascii="Comic Sans MS" w:hAnsi="Comic Sans MS"/>
          <w:spacing w:val="4"/>
          <w:sz w:val="20"/>
          <w:szCs w:val="20"/>
          <w:lang w:val="en-US"/>
        </w:rPr>
        <w:t xml:space="preserve"> an, ‘unfit’ state, </w:t>
      </w:r>
      <w:proofErr w:type="spellStart"/>
      <w:r w:rsidRPr="00A75BBC">
        <w:rPr>
          <w:rFonts w:ascii="Comic Sans MS" w:hAnsi="Comic Sans MS"/>
          <w:spacing w:val="4"/>
          <w:sz w:val="20"/>
          <w:szCs w:val="20"/>
          <w:lang w:val="en-US"/>
        </w:rPr>
        <w:t>through</w:t>
      </w:r>
      <w:proofErr w:type="spellEnd"/>
      <w:r w:rsidRPr="00A75BBC">
        <w:rPr>
          <w:rFonts w:ascii="Comic Sans MS" w:hAnsi="Comic Sans MS"/>
          <w:spacing w:val="4"/>
          <w:sz w:val="20"/>
          <w:szCs w:val="20"/>
          <w:lang w:val="en-US"/>
        </w:rPr>
        <w:t xml:space="preserve">, for example, </w:t>
      </w:r>
      <w:r w:rsidR="001958B6" w:rsidRPr="00A75BBC">
        <w:rPr>
          <w:rFonts w:ascii="Comic Sans MS" w:hAnsi="Comic Sans MS"/>
          <w:spacing w:val="4"/>
          <w:sz w:val="20"/>
          <w:szCs w:val="20"/>
          <w:lang w:val="en-US"/>
        </w:rPr>
        <w:t>alcohol or drug abuse. The staff cannot refuse to hand over the child/</w:t>
      </w:r>
      <w:proofErr w:type="spellStart"/>
      <w:r w:rsidR="001958B6" w:rsidRPr="00A75BBC">
        <w:rPr>
          <w:rFonts w:ascii="Comic Sans MS" w:hAnsi="Comic Sans MS"/>
          <w:spacing w:val="4"/>
          <w:sz w:val="20"/>
          <w:szCs w:val="20"/>
          <w:lang w:val="en-US"/>
        </w:rPr>
        <w:t>ren</w:t>
      </w:r>
      <w:proofErr w:type="spellEnd"/>
      <w:r w:rsidR="001958B6" w:rsidRPr="00A75BBC">
        <w:rPr>
          <w:rFonts w:ascii="Comic Sans MS" w:hAnsi="Comic Sans MS"/>
          <w:spacing w:val="4"/>
          <w:sz w:val="20"/>
          <w:szCs w:val="20"/>
          <w:lang w:val="en-US"/>
        </w:rPr>
        <w:t xml:space="preserve"> but should persuade the parent to remain at the pre-school. </w:t>
      </w:r>
      <w:r w:rsidRPr="00A75BBC">
        <w:rPr>
          <w:rFonts w:ascii="Comic Sans MS" w:hAnsi="Comic Sans MS"/>
          <w:spacing w:val="4"/>
          <w:sz w:val="20"/>
          <w:szCs w:val="20"/>
          <w:lang w:val="en-US"/>
        </w:rPr>
        <w:t xml:space="preserve">Support will be offered in the form of tea and an offer will be made firmly that the pre-school contact another responsible family member to collect both the adult and the child. A member of staff will then inform the responsible </w:t>
      </w:r>
      <w:proofErr w:type="spellStart"/>
      <w:r w:rsidRPr="00A75BBC">
        <w:rPr>
          <w:rFonts w:ascii="Comic Sans MS" w:hAnsi="Comic Sans MS"/>
          <w:spacing w:val="4"/>
          <w:sz w:val="20"/>
          <w:szCs w:val="20"/>
          <w:lang w:val="en-US"/>
        </w:rPr>
        <w:t>carer</w:t>
      </w:r>
      <w:proofErr w:type="spellEnd"/>
      <w:r w:rsidRPr="00A75BBC">
        <w:rPr>
          <w:rFonts w:ascii="Comic Sans MS" w:hAnsi="Comic Sans MS"/>
          <w:spacing w:val="4"/>
          <w:sz w:val="20"/>
          <w:szCs w:val="20"/>
          <w:lang w:val="en-US"/>
        </w:rPr>
        <w:t xml:space="preserve"> that we will b</w:t>
      </w:r>
      <w:r w:rsidR="001958B6" w:rsidRPr="00A75BBC">
        <w:rPr>
          <w:rFonts w:ascii="Comic Sans MS" w:hAnsi="Comic Sans MS"/>
          <w:spacing w:val="4"/>
          <w:sz w:val="20"/>
          <w:szCs w:val="20"/>
          <w:lang w:val="en-US"/>
        </w:rPr>
        <w:t>e contacting MASH</w:t>
      </w:r>
      <w:r w:rsidRPr="00A75BBC">
        <w:rPr>
          <w:rFonts w:ascii="Comic Sans MS" w:hAnsi="Comic Sans MS"/>
          <w:spacing w:val="4"/>
          <w:sz w:val="20"/>
          <w:szCs w:val="20"/>
          <w:lang w:val="en-US"/>
        </w:rPr>
        <w:t xml:space="preserve"> as stated in our policy. Pre-School will t</w:t>
      </w:r>
      <w:r w:rsidR="001958B6" w:rsidRPr="00A75BBC">
        <w:rPr>
          <w:rFonts w:ascii="Comic Sans MS" w:hAnsi="Comic Sans MS"/>
          <w:spacing w:val="4"/>
          <w:sz w:val="20"/>
          <w:szCs w:val="20"/>
          <w:lang w:val="en-US"/>
        </w:rPr>
        <w:t xml:space="preserve">hen inform MASH on </w:t>
      </w:r>
      <w:r w:rsidR="001958B6" w:rsidRPr="00A75BBC">
        <w:rPr>
          <w:rFonts w:ascii="Comic Sans MS" w:hAnsi="Comic Sans MS"/>
          <w:sz w:val="20"/>
          <w:szCs w:val="20"/>
        </w:rPr>
        <w:t>01403 229 900</w:t>
      </w:r>
      <w:r w:rsidR="001958B6" w:rsidRPr="00A75BBC">
        <w:rPr>
          <w:rFonts w:ascii="Comic Sans MS" w:hAnsi="Comic Sans MS"/>
          <w:spacing w:val="4"/>
          <w:sz w:val="20"/>
          <w:szCs w:val="20"/>
          <w:lang w:val="en-US"/>
        </w:rPr>
        <w:t xml:space="preserve"> </w:t>
      </w:r>
      <w:r w:rsidRPr="00A75BBC">
        <w:rPr>
          <w:rFonts w:ascii="Comic Sans MS" w:hAnsi="Comic Sans MS"/>
          <w:spacing w:val="4"/>
          <w:sz w:val="20"/>
          <w:szCs w:val="20"/>
          <w:lang w:val="en-US"/>
        </w:rPr>
        <w:t>If a parent becomes aggressive, the police will be informed. The safety and emotional well-being of the child will be our paramount priority.</w:t>
      </w:r>
      <w:r w:rsidR="00352A36" w:rsidRPr="00A75BBC">
        <w:rPr>
          <w:rFonts w:ascii="Comic Sans MS" w:hAnsi="Comic Sans MS"/>
          <w:spacing w:val="4"/>
          <w:sz w:val="20"/>
          <w:szCs w:val="20"/>
          <w:lang w:val="en-US"/>
        </w:rPr>
        <w:t xml:space="preserve"> Please see our current </w:t>
      </w:r>
      <w:hyperlink r:id="rId8" w:history="1">
        <w:r w:rsidR="00352A36" w:rsidRPr="00A75BBC">
          <w:rPr>
            <w:rStyle w:val="Hyperlink"/>
            <w:rFonts w:ascii="Comic Sans MS" w:hAnsi="Comic Sans MS"/>
            <w:spacing w:val="4"/>
            <w:sz w:val="20"/>
            <w:szCs w:val="20"/>
            <w:lang w:val="en-US"/>
          </w:rPr>
          <w:t>Terms and Conditions</w:t>
        </w:r>
      </w:hyperlink>
      <w:r w:rsidR="00352A36" w:rsidRPr="00A75BBC">
        <w:rPr>
          <w:rFonts w:ascii="Comic Sans MS" w:hAnsi="Comic Sans MS"/>
          <w:spacing w:val="4"/>
          <w:sz w:val="20"/>
          <w:szCs w:val="20"/>
          <w:lang w:val="en-US"/>
        </w:rPr>
        <w:t>.</w:t>
      </w:r>
    </w:p>
    <w:p w:rsidR="00B9660F" w:rsidRPr="00B9660F" w:rsidRDefault="001958B6" w:rsidP="00B9660F">
      <w:pPr>
        <w:rPr>
          <w:rFonts w:ascii="Calibri" w:hAnsi="Calibri" w:cs="Calibri"/>
          <w:sz w:val="22"/>
          <w:szCs w:val="22"/>
        </w:rPr>
      </w:pPr>
      <w:r w:rsidRPr="00A75BBC">
        <w:rPr>
          <w:rFonts w:ascii="Comic Sans MS" w:hAnsi="Comic Sans MS"/>
          <w:spacing w:val="4"/>
          <w:sz w:val="20"/>
          <w:szCs w:val="20"/>
          <w:lang w:val="en-US"/>
        </w:rPr>
        <w:t>Work with IPEH (Integrated Prevention and Earliest Help) MASH (Multi-agency Safeguarding Hub,</w:t>
      </w:r>
      <w:r w:rsidR="00361C16" w:rsidRPr="00A75BBC">
        <w:rPr>
          <w:rFonts w:ascii="Comic Sans MS" w:hAnsi="Comic Sans MS"/>
          <w:spacing w:val="4"/>
          <w:sz w:val="20"/>
          <w:szCs w:val="20"/>
          <w:lang w:val="en-US"/>
        </w:rPr>
        <w:t xml:space="preserve"> Police, designated health visitor</w:t>
      </w:r>
      <w:r w:rsidRPr="00A75BBC">
        <w:rPr>
          <w:rFonts w:ascii="Comic Sans MS" w:hAnsi="Comic Sans MS"/>
          <w:spacing w:val="4"/>
          <w:sz w:val="20"/>
          <w:szCs w:val="20"/>
          <w:lang w:val="en-US"/>
        </w:rPr>
        <w:t xml:space="preserve"> </w:t>
      </w:r>
      <w:r w:rsidR="00B9660F" w:rsidRPr="00B9660F">
        <w:rPr>
          <w:rFonts w:ascii="Calibri" w:hAnsi="Calibri" w:cs="Calibri"/>
          <w:sz w:val="22"/>
          <w:szCs w:val="22"/>
        </w:rPr>
        <w:t xml:space="preserve">Christina </w:t>
      </w:r>
      <w:proofErr w:type="spellStart"/>
      <w:r w:rsidR="00B9660F" w:rsidRPr="00B9660F">
        <w:rPr>
          <w:rFonts w:ascii="Calibri" w:hAnsi="Calibri" w:cs="Calibri"/>
          <w:sz w:val="22"/>
          <w:szCs w:val="22"/>
        </w:rPr>
        <w:t>Woolgar</w:t>
      </w:r>
      <w:proofErr w:type="spellEnd"/>
      <w:r w:rsidR="00B9660F" w:rsidRPr="00B9660F">
        <w:rPr>
          <w:rFonts w:ascii="Calibri" w:hAnsi="Calibri" w:cs="Calibri"/>
          <w:sz w:val="22"/>
          <w:szCs w:val="22"/>
        </w:rPr>
        <w:t xml:space="preserve">. </w:t>
      </w:r>
    </w:p>
    <w:p w:rsidR="00B9660F" w:rsidRPr="00B9660F" w:rsidRDefault="00B9660F" w:rsidP="00B9660F">
      <w:pPr>
        <w:rPr>
          <w:rFonts w:ascii="Calibri" w:hAnsi="Calibri" w:cs="Calibri"/>
          <w:sz w:val="22"/>
          <w:szCs w:val="22"/>
        </w:rPr>
      </w:pPr>
    </w:p>
    <w:p w:rsidR="00B9660F" w:rsidRPr="00B9660F" w:rsidRDefault="00B9660F" w:rsidP="00B9660F">
      <w:pPr>
        <w:rPr>
          <w:rFonts w:ascii="Calibri" w:hAnsi="Calibri" w:cs="Calibri"/>
          <w:sz w:val="22"/>
          <w:szCs w:val="22"/>
          <w:lang w:eastAsia="en-GB"/>
        </w:rPr>
      </w:pPr>
      <w:r w:rsidRPr="00B9660F">
        <w:rPr>
          <w:rFonts w:ascii="Calibri" w:hAnsi="Calibri" w:cs="Calibri"/>
          <w:sz w:val="22"/>
          <w:szCs w:val="22"/>
          <w:lang w:eastAsia="en-GB"/>
        </w:rPr>
        <w:t xml:space="preserve">Please contact </w:t>
      </w:r>
      <w:proofErr w:type="spellStart"/>
      <w:r w:rsidRPr="00B9660F">
        <w:rPr>
          <w:rFonts w:ascii="Calibri" w:hAnsi="Calibri" w:cs="Calibri"/>
          <w:sz w:val="22"/>
          <w:szCs w:val="22"/>
          <w:lang w:eastAsia="en-GB"/>
        </w:rPr>
        <w:t>A</w:t>
      </w:r>
      <w:r w:rsidR="00EA1723">
        <w:rPr>
          <w:rFonts w:ascii="Calibri" w:hAnsi="Calibri" w:cs="Calibri"/>
          <w:sz w:val="22"/>
          <w:szCs w:val="22"/>
          <w:lang w:eastAsia="en-GB"/>
        </w:rPr>
        <w:t>d</w:t>
      </w:r>
      <w:r w:rsidRPr="00B9660F">
        <w:rPr>
          <w:rFonts w:ascii="Calibri" w:hAnsi="Calibri" w:cs="Calibri"/>
          <w:sz w:val="22"/>
          <w:szCs w:val="22"/>
          <w:lang w:eastAsia="en-GB"/>
        </w:rPr>
        <w:t>ur</w:t>
      </w:r>
      <w:proofErr w:type="spellEnd"/>
      <w:r w:rsidRPr="00B9660F">
        <w:rPr>
          <w:rFonts w:ascii="Calibri" w:hAnsi="Calibri" w:cs="Calibri"/>
          <w:sz w:val="22"/>
          <w:szCs w:val="22"/>
          <w:lang w:eastAsia="en-GB"/>
        </w:rPr>
        <w:t xml:space="preserve"> Health Visiting Team if needed </w:t>
      </w:r>
      <w:proofErr w:type="gramStart"/>
      <w:r w:rsidRPr="00B9660F">
        <w:rPr>
          <w:rFonts w:ascii="Calibri" w:hAnsi="Calibri" w:cs="Calibri"/>
          <w:sz w:val="22"/>
          <w:szCs w:val="22"/>
          <w:lang w:eastAsia="en-GB"/>
        </w:rPr>
        <w:t>on  01273</w:t>
      </w:r>
      <w:proofErr w:type="gramEnd"/>
      <w:r w:rsidRPr="00B9660F">
        <w:rPr>
          <w:rFonts w:ascii="Calibri" w:hAnsi="Calibri" w:cs="Calibri"/>
          <w:sz w:val="22"/>
          <w:szCs w:val="22"/>
          <w:lang w:eastAsia="en-GB"/>
        </w:rPr>
        <w:t xml:space="preserve"> 696011 </w:t>
      </w:r>
      <w:proofErr w:type="spellStart"/>
      <w:r w:rsidRPr="00B9660F">
        <w:rPr>
          <w:rFonts w:ascii="Calibri" w:hAnsi="Calibri" w:cs="Calibri"/>
          <w:sz w:val="22"/>
          <w:szCs w:val="22"/>
          <w:lang w:eastAsia="en-GB"/>
        </w:rPr>
        <w:t>ext</w:t>
      </w:r>
      <w:proofErr w:type="spellEnd"/>
      <w:r w:rsidRPr="00B9660F">
        <w:rPr>
          <w:rFonts w:ascii="Calibri" w:hAnsi="Calibri" w:cs="Calibri"/>
          <w:sz w:val="22"/>
          <w:szCs w:val="22"/>
          <w:lang w:eastAsia="en-GB"/>
        </w:rPr>
        <w:t xml:space="preserve"> 1555</w:t>
      </w:r>
    </w:p>
    <w:p w:rsidR="00B9660F" w:rsidRPr="00B9660F" w:rsidRDefault="00B9660F" w:rsidP="00B9660F">
      <w:pPr>
        <w:rPr>
          <w:rFonts w:ascii="Calibri" w:hAnsi="Calibri" w:cs="Calibri"/>
          <w:sz w:val="22"/>
          <w:szCs w:val="22"/>
          <w:lang w:eastAsia="en-GB"/>
        </w:rPr>
      </w:pPr>
    </w:p>
    <w:p w:rsidR="00361C16" w:rsidRPr="00A75BBC" w:rsidRDefault="00361C16">
      <w:pPr>
        <w:numPr>
          <w:ilvl w:val="0"/>
          <w:numId w:val="3"/>
        </w:numPr>
        <w:spacing w:after="216"/>
        <w:rPr>
          <w:rFonts w:ascii="Comic Sans MS" w:hAnsi="Comic Sans MS"/>
          <w:spacing w:val="4"/>
          <w:sz w:val="20"/>
          <w:szCs w:val="20"/>
          <w:lang w:val="en-US"/>
        </w:rPr>
      </w:pPr>
      <w:r w:rsidRPr="00A75BBC">
        <w:rPr>
          <w:rFonts w:ascii="Comic Sans MS" w:hAnsi="Comic Sans MS"/>
          <w:spacing w:val="4"/>
          <w:sz w:val="20"/>
          <w:szCs w:val="20"/>
          <w:lang w:val="en-US"/>
        </w:rPr>
        <w:t>or NSPCC to ensure the child’s best interests are met,</w:t>
      </w:r>
    </w:p>
    <w:p w:rsidR="00361C16" w:rsidRPr="00A75BBC" w:rsidRDefault="00361C16">
      <w:pPr>
        <w:numPr>
          <w:ilvl w:val="0"/>
          <w:numId w:val="3"/>
        </w:numPr>
        <w:spacing w:after="216" w:line="300" w:lineRule="atLeast"/>
        <w:rPr>
          <w:rFonts w:ascii="Comic Sans MS" w:hAnsi="Comic Sans MS"/>
          <w:spacing w:val="4"/>
          <w:sz w:val="20"/>
          <w:szCs w:val="20"/>
          <w:lang w:val="en-US"/>
        </w:rPr>
      </w:pPr>
      <w:r w:rsidRPr="00A75BBC">
        <w:rPr>
          <w:rFonts w:ascii="Comic Sans MS" w:hAnsi="Comic Sans MS"/>
          <w:spacing w:val="4"/>
          <w:sz w:val="20"/>
          <w:szCs w:val="20"/>
          <w:lang w:val="en-US"/>
        </w:rPr>
        <w:t>Will wherever possible continue to support and work with the child’s family to maintain continuity of care for the child.</w:t>
      </w:r>
    </w:p>
    <w:p w:rsidR="00361C16" w:rsidRPr="00A75BBC" w:rsidRDefault="00361C16">
      <w:pPr>
        <w:jc w:val="center"/>
        <w:rPr>
          <w:rFonts w:ascii="Comic Sans MS" w:hAnsi="Comic Sans MS"/>
          <w:b/>
          <w:iCs/>
          <w:spacing w:val="6"/>
          <w:sz w:val="20"/>
          <w:szCs w:val="20"/>
          <w:u w:val="single"/>
          <w:lang w:val="en-US"/>
        </w:rPr>
      </w:pPr>
      <w:r w:rsidRPr="00A75BBC">
        <w:rPr>
          <w:rFonts w:ascii="Comic Sans MS" w:hAnsi="Comic Sans MS"/>
          <w:b/>
          <w:iCs/>
          <w:spacing w:val="6"/>
          <w:sz w:val="20"/>
          <w:szCs w:val="20"/>
          <w:u w:val="single"/>
          <w:lang w:val="en-US"/>
        </w:rPr>
        <w:t xml:space="preserve">All details </w:t>
      </w:r>
      <w:r w:rsidRPr="00A75BBC">
        <w:rPr>
          <w:rFonts w:ascii="Comic Sans MS" w:hAnsi="Comic Sans MS"/>
          <w:iCs/>
          <w:sz w:val="20"/>
          <w:szCs w:val="20"/>
          <w:u w:val="single"/>
          <w:lang w:val="en-US"/>
        </w:rPr>
        <w:t xml:space="preserve">of </w:t>
      </w:r>
      <w:r w:rsidRPr="00A75BBC">
        <w:rPr>
          <w:rFonts w:ascii="Comic Sans MS" w:hAnsi="Comic Sans MS"/>
          <w:b/>
          <w:iCs/>
          <w:spacing w:val="6"/>
          <w:sz w:val="20"/>
          <w:szCs w:val="20"/>
          <w:u w:val="single"/>
          <w:lang w:val="en-US"/>
        </w:rPr>
        <w:t xml:space="preserve">concerns, progress, case conferences etc. are confidential and will not be discussed with anyone not </w:t>
      </w:r>
      <w:proofErr w:type="spellStart"/>
      <w:r w:rsidRPr="00A75BBC">
        <w:rPr>
          <w:rFonts w:ascii="Comic Sans MS" w:hAnsi="Comic Sans MS"/>
          <w:b/>
          <w:iCs/>
          <w:spacing w:val="6"/>
          <w:sz w:val="20"/>
          <w:szCs w:val="20"/>
          <w:u w:val="single"/>
          <w:lang w:val="en-US"/>
        </w:rPr>
        <w:t>authorised</w:t>
      </w:r>
      <w:proofErr w:type="spellEnd"/>
      <w:r w:rsidRPr="00A75BBC">
        <w:rPr>
          <w:rFonts w:ascii="Comic Sans MS" w:hAnsi="Comic Sans MS"/>
          <w:b/>
          <w:iCs/>
          <w:spacing w:val="6"/>
          <w:sz w:val="20"/>
          <w:szCs w:val="20"/>
          <w:u w:val="single"/>
          <w:lang w:val="en-US"/>
        </w:rPr>
        <w:t xml:space="preserve"> to have this information.</w:t>
      </w:r>
    </w:p>
    <w:p w:rsidR="00A75BBC" w:rsidRPr="00A75BBC" w:rsidRDefault="00A75BBC">
      <w:pPr>
        <w:jc w:val="center"/>
        <w:rPr>
          <w:rFonts w:ascii="Comic Sans MS" w:hAnsi="Comic Sans MS"/>
          <w:b/>
          <w:iCs/>
          <w:spacing w:val="6"/>
          <w:sz w:val="20"/>
          <w:szCs w:val="20"/>
          <w:u w:val="single"/>
          <w:lang w:val="en-US"/>
        </w:rPr>
      </w:pPr>
    </w:p>
    <w:p w:rsidR="00361C16" w:rsidRPr="00A75BBC" w:rsidRDefault="00361C16">
      <w:pPr>
        <w:jc w:val="center"/>
        <w:rPr>
          <w:rFonts w:ascii="Comic Sans MS" w:hAnsi="Comic Sans MS"/>
          <w:b/>
          <w:i/>
          <w:spacing w:val="6"/>
          <w:sz w:val="20"/>
          <w:szCs w:val="20"/>
          <w:u w:val="single"/>
          <w:lang w:val="en-US"/>
        </w:rPr>
      </w:pPr>
    </w:p>
    <w:p w:rsidR="00361C16" w:rsidRPr="00A75BBC" w:rsidRDefault="00361C16">
      <w:pPr>
        <w:jc w:val="center"/>
        <w:rPr>
          <w:rFonts w:ascii="Comic Sans MS" w:hAnsi="Comic Sans MS"/>
          <w:b/>
          <w:sz w:val="20"/>
          <w:szCs w:val="20"/>
          <w:u w:val="single"/>
        </w:rPr>
      </w:pPr>
    </w:p>
    <w:sectPr w:rsidR="00361C16" w:rsidRPr="00A75BBC">
      <w:pgSz w:w="11906" w:h="16838" w:code="9"/>
      <w:pgMar w:top="540"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5A4CF7"/>
    <w:multiLevelType w:val="hybridMultilevel"/>
    <w:tmpl w:val="E3829A56"/>
    <w:lvl w:ilvl="0" w:tplc="ABC6738A">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 w15:restartNumberingAfterBreak="0">
    <w:nsid w:val="64927FB5"/>
    <w:multiLevelType w:val="hybridMultilevel"/>
    <w:tmpl w:val="15DE5B00"/>
    <w:lvl w:ilvl="0" w:tplc="ABC6738A">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ED3BAA"/>
    <w:multiLevelType w:val="hybridMultilevel"/>
    <w:tmpl w:val="7688D6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B90"/>
    <w:rsid w:val="000A49D0"/>
    <w:rsid w:val="000D39B6"/>
    <w:rsid w:val="001717DE"/>
    <w:rsid w:val="001958B6"/>
    <w:rsid w:val="00352A36"/>
    <w:rsid w:val="00361C16"/>
    <w:rsid w:val="004F7B90"/>
    <w:rsid w:val="00735AFE"/>
    <w:rsid w:val="00840511"/>
    <w:rsid w:val="00A23E6B"/>
    <w:rsid w:val="00A75BBC"/>
    <w:rsid w:val="00AB4AD2"/>
    <w:rsid w:val="00B80D2B"/>
    <w:rsid w:val="00B9660F"/>
    <w:rsid w:val="00C01D05"/>
    <w:rsid w:val="00D749A5"/>
    <w:rsid w:val="00E43940"/>
    <w:rsid w:val="00EA1723"/>
    <w:rsid w:val="00F543F9"/>
    <w:rsid w:val="00F91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0ACE7-0A8E-4D24-82F1-58D5B117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b/>
      <w:bCs/>
      <w:sz w:val="40"/>
      <w:u w:val="single"/>
    </w:rPr>
  </w:style>
  <w:style w:type="paragraph" w:styleId="Heading2">
    <w:name w:val="heading 2"/>
    <w:basedOn w:val="Normal"/>
    <w:next w:val="Normal"/>
    <w:qFormat/>
    <w:pPr>
      <w:keepNext/>
      <w:jc w:val="center"/>
      <w:outlineLvl w:val="1"/>
    </w:pPr>
    <w:rPr>
      <w:rFonts w:ascii="Comic Sans MS" w:hAnsi="Comic Sans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32"/>
    </w:rPr>
  </w:style>
  <w:style w:type="paragraph" w:styleId="BodyText2">
    <w:name w:val="Body Text 2"/>
    <w:basedOn w:val="Normal"/>
    <w:rPr>
      <w:rFonts w:ascii="Comic Sans MS" w:hAnsi="Comic Sans MS"/>
      <w:sz w:val="22"/>
    </w:rPr>
  </w:style>
  <w:style w:type="paragraph" w:styleId="BalloonText">
    <w:name w:val="Balloon Text"/>
    <w:basedOn w:val="Normal"/>
    <w:semiHidden/>
    <w:rsid w:val="00840511"/>
    <w:rPr>
      <w:rFonts w:ascii="Tahoma" w:hAnsi="Tahoma" w:cs="Tahoma"/>
      <w:sz w:val="16"/>
      <w:szCs w:val="16"/>
    </w:rPr>
  </w:style>
  <w:style w:type="paragraph" w:customStyle="1" w:styleId="gdp">
    <w:name w:val="gd_p"/>
    <w:basedOn w:val="Normal"/>
    <w:rsid w:val="00735AFE"/>
    <w:pPr>
      <w:spacing w:before="100" w:beforeAutospacing="1" w:after="100" w:afterAutospacing="1"/>
    </w:pPr>
    <w:rPr>
      <w:lang w:eastAsia="en-GB"/>
    </w:rPr>
  </w:style>
  <w:style w:type="character" w:styleId="Hyperlink">
    <w:name w:val="Hyperlink"/>
    <w:rsid w:val="00352A36"/>
    <w:rPr>
      <w:color w:val="0563C1"/>
      <w:u w:val="single"/>
    </w:rPr>
  </w:style>
  <w:style w:type="character" w:styleId="FollowedHyperlink">
    <w:name w:val="FollowedHyperlink"/>
    <w:rsid w:val="00352A3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3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nrolment/enrolment%20and%20emergency%20contact%20and%20terms%202017.docx" TargetMode="External"/><Relationship Id="rId3" Type="http://schemas.openxmlformats.org/officeDocument/2006/relationships/settings" Target="settings.xml"/><Relationship Id="rId7" Type="http://schemas.openxmlformats.org/officeDocument/2006/relationships/hyperlink" Target="Whistleblowing%20policy%201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ter.extremism@education.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Louisa &amp; Will Holden</dc:creator>
  <cp:keywords/>
  <dc:description/>
  <cp:lastModifiedBy>LOUISA HOLDEN</cp:lastModifiedBy>
  <cp:revision>11</cp:revision>
  <cp:lastPrinted>2008-10-14T10:57:00Z</cp:lastPrinted>
  <dcterms:created xsi:type="dcterms:W3CDTF">2017-04-20T09:43:00Z</dcterms:created>
  <dcterms:modified xsi:type="dcterms:W3CDTF">2017-07-11T11:10:00Z</dcterms:modified>
</cp:coreProperties>
</file>