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D55615" w:rsidP="008B25BD">
      <w:pPr>
        <w:jc w:val="center"/>
        <w:rPr>
          <w:rFonts w:ascii="Comic Sans MS" w:hAnsi="Comic Sans MS"/>
          <w:b/>
          <w:u w:val="single"/>
        </w:rPr>
      </w:pPr>
      <w:r>
        <w:rPr>
          <w:rFonts w:ascii="Comic Sans MS" w:hAnsi="Comic Sans MS"/>
          <w:b/>
          <w:noProof/>
          <w:u w:val="single"/>
          <w:lang w:eastAsia="en-GB"/>
        </w:rPr>
        <w:drawing>
          <wp:anchor distT="0" distB="0" distL="114300" distR="114300" simplePos="0" relativeHeight="251658240" behindDoc="1" locked="0" layoutInCell="1" allowOverlap="1">
            <wp:simplePos x="0" y="0"/>
            <wp:positionH relativeFrom="column">
              <wp:posOffset>114300</wp:posOffset>
            </wp:positionH>
            <wp:positionV relativeFrom="paragraph">
              <wp:posOffset>-247650</wp:posOffset>
            </wp:positionV>
            <wp:extent cx="69342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sidR="006417B0">
        <w:rPr>
          <w:rFonts w:ascii="Comic Sans MS" w:hAnsi="Comic Sans MS"/>
          <w:b/>
          <w:u w:val="single"/>
        </w:rPr>
        <w:t xml:space="preserve">2.5 </w:t>
      </w:r>
      <w:bookmarkStart w:id="0" w:name="_GoBack"/>
      <w:bookmarkEnd w:id="0"/>
      <w:r w:rsidR="009D2289">
        <w:rPr>
          <w:rFonts w:ascii="Comic Sans MS" w:hAnsi="Comic Sans MS"/>
          <w:b/>
          <w:u w:val="single"/>
        </w:rPr>
        <w:t xml:space="preserve">Policy and Procedure For </w:t>
      </w:r>
      <w:r w:rsidR="008B25BD" w:rsidRPr="008B25BD">
        <w:rPr>
          <w:rFonts w:ascii="Comic Sans MS" w:hAnsi="Comic Sans MS"/>
          <w:b/>
          <w:u w:val="single"/>
        </w:rPr>
        <w:t>Late Collection of Child</w:t>
      </w:r>
    </w:p>
    <w:p w:rsidR="008B25BD" w:rsidRDefault="008B25BD" w:rsidP="00D55615">
      <w:pPr>
        <w:rPr>
          <w:rFonts w:ascii="Comic Sans MS" w:hAnsi="Comic Sans MS"/>
          <w:b/>
          <w:u w:val="single"/>
        </w:rPr>
      </w:pPr>
    </w:p>
    <w:p w:rsidR="008B25BD" w:rsidRPr="008B25BD" w:rsidRDefault="008B25BD" w:rsidP="008B25BD">
      <w:pPr>
        <w:rPr>
          <w:rFonts w:ascii="Comic Sans MS" w:hAnsi="Comic Sans MS"/>
        </w:rPr>
      </w:pPr>
      <w:r w:rsidRPr="008B25BD">
        <w:rPr>
          <w:rFonts w:ascii="Comic Sans MS" w:hAnsi="Comic Sans MS"/>
        </w:rPr>
        <w:t>Children are in the care of Shoreham Preschool until they are handed over to parents/carers at the end of the session.</w:t>
      </w:r>
    </w:p>
    <w:p w:rsidR="008B25BD" w:rsidRDefault="008B25BD" w:rsidP="008B25BD">
      <w:pPr>
        <w:rPr>
          <w:rFonts w:ascii="Comic Sans MS" w:hAnsi="Comic Sans MS"/>
        </w:rPr>
      </w:pPr>
      <w:r w:rsidRPr="008B25BD">
        <w:rPr>
          <w:rFonts w:ascii="Comic Sans MS" w:hAnsi="Comic Sans MS"/>
        </w:rPr>
        <w:t>Sessions end at 12pm and 3pm promptly.</w:t>
      </w:r>
    </w:p>
    <w:p w:rsidR="008B25BD" w:rsidRDefault="008B25BD" w:rsidP="008B25BD">
      <w:pPr>
        <w:rPr>
          <w:rFonts w:ascii="Comic Sans MS" w:hAnsi="Comic Sans MS"/>
        </w:rPr>
      </w:pPr>
      <w:r>
        <w:rPr>
          <w:rFonts w:ascii="Comic Sans MS" w:hAnsi="Comic Sans MS"/>
        </w:rPr>
        <w:t>The times and procedures for collection from preschool are set out in our admissions policy and in the parents’ handbook.</w:t>
      </w:r>
    </w:p>
    <w:p w:rsidR="008B25BD" w:rsidRDefault="008B25BD" w:rsidP="008B25BD">
      <w:pPr>
        <w:rPr>
          <w:rFonts w:ascii="Comic Sans MS" w:hAnsi="Comic Sans MS"/>
        </w:rPr>
      </w:pPr>
      <w:r>
        <w:rPr>
          <w:rFonts w:ascii="Comic Sans MS" w:hAnsi="Comic Sans MS"/>
        </w:rPr>
        <w:t>Our insurance only covers up to 3pm when the preschool closes and the staff are entitled to leave for the day.</w:t>
      </w:r>
    </w:p>
    <w:p w:rsidR="00B534D3" w:rsidRDefault="00B534D3" w:rsidP="008B25BD">
      <w:pPr>
        <w:rPr>
          <w:rFonts w:ascii="Comic Sans MS" w:hAnsi="Comic Sans MS"/>
        </w:rPr>
      </w:pPr>
      <w:r>
        <w:rPr>
          <w:rFonts w:ascii="Comic Sans MS" w:hAnsi="Comic Sans MS"/>
        </w:rPr>
        <w:t>It is the parents/carers responsibility to allow enough time for their journey to preschool and for parking in the surrounding streets to arrive ready for the gate to be opened for the collection of children at 12pm and 3pm.  Parking is not permitted in the school car park.</w:t>
      </w:r>
    </w:p>
    <w:p w:rsidR="008B25BD" w:rsidRDefault="00AA7EAD" w:rsidP="008B25BD">
      <w:pPr>
        <w:rPr>
          <w:rFonts w:ascii="Comic Sans MS" w:hAnsi="Comic Sans MS"/>
        </w:rPr>
      </w:pPr>
      <w:r>
        <w:rPr>
          <w:rFonts w:ascii="Comic Sans MS" w:hAnsi="Comic Sans MS"/>
        </w:rPr>
        <w:t>In an</w:t>
      </w:r>
      <w:r w:rsidR="008B25BD">
        <w:rPr>
          <w:rFonts w:ascii="Comic Sans MS" w:hAnsi="Comic Sans MS"/>
        </w:rPr>
        <w:t xml:space="preserve"> emergency if the parent/carer is unable to collect their child on time, the</w:t>
      </w:r>
      <w:r w:rsidR="00C36D0A">
        <w:rPr>
          <w:rFonts w:ascii="Comic Sans MS" w:hAnsi="Comic Sans MS"/>
        </w:rPr>
        <w:t>y</w:t>
      </w:r>
      <w:r w:rsidR="008B25BD">
        <w:rPr>
          <w:rFonts w:ascii="Comic Sans MS" w:hAnsi="Comic Sans MS"/>
        </w:rPr>
        <w:t xml:space="preserve"> MUST phone preschool on 01273 441026 and speak to a member of staff. </w:t>
      </w:r>
    </w:p>
    <w:p w:rsidR="00C36D0A" w:rsidRDefault="00A74D93" w:rsidP="008B25BD">
      <w:pPr>
        <w:rPr>
          <w:rFonts w:ascii="Comic Sans MS" w:hAnsi="Comic Sans MS"/>
        </w:rPr>
      </w:pPr>
      <w:r>
        <w:rPr>
          <w:rFonts w:ascii="Comic Sans MS" w:hAnsi="Comic Sans MS"/>
        </w:rPr>
        <w:t>All l</w:t>
      </w:r>
      <w:r w:rsidR="00C36D0A">
        <w:rPr>
          <w:rFonts w:ascii="Comic Sans MS" w:hAnsi="Comic Sans MS"/>
        </w:rPr>
        <w:t>ate collection</w:t>
      </w:r>
      <w:r w:rsidR="00CD3BA0">
        <w:rPr>
          <w:rFonts w:ascii="Comic Sans MS" w:hAnsi="Comic Sans MS"/>
        </w:rPr>
        <w:t>s</w:t>
      </w:r>
      <w:r w:rsidR="00C36D0A">
        <w:rPr>
          <w:rFonts w:ascii="Comic Sans MS" w:hAnsi="Comic Sans MS"/>
        </w:rPr>
        <w:t xml:space="preserve"> (10 minute</w:t>
      </w:r>
      <w:r>
        <w:rPr>
          <w:rFonts w:ascii="Comic Sans MS" w:hAnsi="Comic Sans MS"/>
        </w:rPr>
        <w:t>s after session ends)</w:t>
      </w:r>
      <w:r w:rsidR="00C36D0A">
        <w:rPr>
          <w:rFonts w:ascii="Comic Sans MS" w:hAnsi="Comic Sans MS"/>
        </w:rPr>
        <w:t xml:space="preserve"> will be recorded on the register and the parent/carer informed by a member of st</w:t>
      </w:r>
      <w:r w:rsidR="00C44828">
        <w:rPr>
          <w:rFonts w:ascii="Comic Sans MS" w:hAnsi="Comic Sans MS"/>
        </w:rPr>
        <w:t>aff verbally that they are late and a copy of Shoreham Pre-School’s ‘Late Collection of Child’ policy will be handed to the parent/carer for information.</w:t>
      </w:r>
    </w:p>
    <w:p w:rsidR="00C36D0A" w:rsidRDefault="00C36D0A" w:rsidP="008B25BD">
      <w:pPr>
        <w:rPr>
          <w:rFonts w:ascii="Comic Sans MS" w:hAnsi="Comic Sans MS"/>
        </w:rPr>
      </w:pPr>
      <w:r>
        <w:rPr>
          <w:rFonts w:ascii="Comic Sans MS" w:hAnsi="Comic Sans MS"/>
        </w:rPr>
        <w:t>Two recorded late collections in one half term period will incur a</w:t>
      </w:r>
      <w:r w:rsidR="00C44828">
        <w:rPr>
          <w:rFonts w:ascii="Comic Sans MS" w:hAnsi="Comic Sans MS"/>
        </w:rPr>
        <w:t xml:space="preserve"> £20 fine and may risk the child’s place at the preschool.</w:t>
      </w:r>
      <w:r w:rsidR="00F26C19">
        <w:rPr>
          <w:rFonts w:ascii="Comic Sans MS" w:hAnsi="Comic Sans MS"/>
        </w:rPr>
        <w:t xml:space="preserve"> See </w:t>
      </w:r>
      <w:hyperlink r:id="rId5" w:history="1">
        <w:r w:rsidR="00F26C19" w:rsidRPr="00F26C19">
          <w:rPr>
            <w:rStyle w:val="Hyperlink"/>
            <w:rFonts w:ascii="Comic Sans MS" w:hAnsi="Comic Sans MS"/>
          </w:rPr>
          <w:t>Late Collection Invoice.</w:t>
        </w:r>
      </w:hyperlink>
    </w:p>
    <w:p w:rsidR="007D239B" w:rsidRDefault="007D239B" w:rsidP="008B25BD">
      <w:pPr>
        <w:rPr>
          <w:rFonts w:ascii="Comic Sans MS" w:hAnsi="Comic Sans MS"/>
        </w:rPr>
      </w:pPr>
      <w:r>
        <w:rPr>
          <w:rFonts w:ascii="Comic Sans MS" w:hAnsi="Comic Sans MS"/>
        </w:rPr>
        <w:t>If the parent/carer does not come to pick up their child after 10 minutes and we have received no phone call, a member of staff will endeavour to contact the parent/carer to find out what has happened.</w:t>
      </w:r>
    </w:p>
    <w:p w:rsidR="006B7AF1" w:rsidRDefault="006B7AF1" w:rsidP="008B25BD">
      <w:pPr>
        <w:rPr>
          <w:rFonts w:ascii="Comic Sans MS" w:hAnsi="Comic Sans MS"/>
        </w:rPr>
      </w:pPr>
      <w:r>
        <w:rPr>
          <w:rFonts w:ascii="Comic Sans MS" w:hAnsi="Comic Sans MS"/>
        </w:rPr>
        <w:t>If we cannot contact the parent/carer attempts will be made to contact the child’s emergen</w:t>
      </w:r>
      <w:r w:rsidR="00463FFB">
        <w:rPr>
          <w:rFonts w:ascii="Comic Sans MS" w:hAnsi="Comic Sans MS"/>
        </w:rPr>
        <w:t>c</w:t>
      </w:r>
      <w:r>
        <w:rPr>
          <w:rFonts w:ascii="Comic Sans MS" w:hAnsi="Comic Sans MS"/>
        </w:rPr>
        <w:t>y contacts from the child’s Enrolment Form to arrange collection of the child.</w:t>
      </w:r>
      <w:r w:rsidR="00463FFB">
        <w:rPr>
          <w:rFonts w:ascii="Comic Sans MS" w:hAnsi="Comic Sans MS"/>
        </w:rPr>
        <w:t xml:space="preserve"> The child will be reassured by staff.</w:t>
      </w:r>
    </w:p>
    <w:p w:rsidR="00463FFB" w:rsidRDefault="00463FFB" w:rsidP="008B25BD">
      <w:pPr>
        <w:rPr>
          <w:rFonts w:ascii="Comic Sans MS" w:hAnsi="Comic Sans MS"/>
        </w:rPr>
      </w:pPr>
      <w:r>
        <w:rPr>
          <w:rFonts w:ascii="Comic Sans MS" w:hAnsi="Comic Sans MS"/>
        </w:rPr>
        <w:t>In the unlikely event that the staff are unable to make contact with anyone to collect the child, and no information has been received to explain the non-arrival of the parent/carer, TWO members of staff will wait with the child at pre-school for a maximum of one hour after the session ends. Parents will be billed for staff time,</w:t>
      </w:r>
    </w:p>
    <w:p w:rsidR="00AA7EAD" w:rsidRPr="008B25BD" w:rsidRDefault="00463FFB" w:rsidP="008B25BD">
      <w:pPr>
        <w:rPr>
          <w:rFonts w:ascii="Comic Sans MS" w:hAnsi="Comic Sans MS"/>
        </w:rPr>
      </w:pPr>
      <w:r>
        <w:rPr>
          <w:rFonts w:ascii="Comic Sans MS" w:hAnsi="Comic Sans MS"/>
        </w:rPr>
        <w:t>After 1 hour, the Multi-Agency Safeguarding Hub M.A.S.H. (03302227799) will be contacted for advice. The child’s welfare and needs will be met at all times and to minimise distress, staff will distract, comfort and reassure the child during the process.</w:t>
      </w:r>
    </w:p>
    <w:sectPr w:rsidR="00AA7EAD" w:rsidRPr="008B2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BD"/>
    <w:rsid w:val="003D1FE0"/>
    <w:rsid w:val="00463FFB"/>
    <w:rsid w:val="004C0D85"/>
    <w:rsid w:val="006417B0"/>
    <w:rsid w:val="006B7AF1"/>
    <w:rsid w:val="006F294A"/>
    <w:rsid w:val="007D239B"/>
    <w:rsid w:val="008B25BD"/>
    <w:rsid w:val="009D2289"/>
    <w:rsid w:val="00A74D93"/>
    <w:rsid w:val="00AA7EAD"/>
    <w:rsid w:val="00B534D3"/>
    <w:rsid w:val="00C26209"/>
    <w:rsid w:val="00C36D0A"/>
    <w:rsid w:val="00C44828"/>
    <w:rsid w:val="00CD3BA0"/>
    <w:rsid w:val="00D55615"/>
    <w:rsid w:val="00F2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ADFB0-A5AE-4D00-B87D-AB27DCB6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93"/>
    <w:rPr>
      <w:rFonts w:ascii="Segoe UI" w:hAnsi="Segoe UI" w:cs="Segoe UI"/>
      <w:sz w:val="18"/>
      <w:szCs w:val="18"/>
    </w:rPr>
  </w:style>
  <w:style w:type="character" w:styleId="Hyperlink">
    <w:name w:val="Hyperlink"/>
    <w:basedOn w:val="DefaultParagraphFont"/>
    <w:uiPriority w:val="99"/>
    <w:unhideWhenUsed/>
    <w:rsid w:val="00F26C19"/>
    <w:rPr>
      <w:color w:val="0563C1" w:themeColor="hyperlink"/>
      <w:u w:val="single"/>
    </w:rPr>
  </w:style>
  <w:style w:type="character" w:styleId="FollowedHyperlink">
    <w:name w:val="FollowedHyperlink"/>
    <w:basedOn w:val="DefaultParagraphFont"/>
    <w:uiPriority w:val="99"/>
    <w:semiHidden/>
    <w:unhideWhenUsed/>
    <w:rsid w:val="00F26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Invoicefor%20late%20collect%20May%202017.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11</cp:revision>
  <cp:lastPrinted>2017-05-10T13:07:00Z</cp:lastPrinted>
  <dcterms:created xsi:type="dcterms:W3CDTF">2017-05-10T11:52:00Z</dcterms:created>
  <dcterms:modified xsi:type="dcterms:W3CDTF">2017-07-11T11:36:00Z</dcterms:modified>
</cp:coreProperties>
</file>